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B3D" w:rsidRDefault="00AE2B3D" w:rsidP="00AE2B3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520"/>
        <w:gridCol w:w="425"/>
        <w:gridCol w:w="425"/>
        <w:gridCol w:w="975"/>
        <w:gridCol w:w="1400"/>
      </w:tblGrid>
      <w:tr w:rsidR="00AE2B3D" w:rsidRPr="00E63A0D" w:rsidTr="0051406C">
        <w:tc>
          <w:tcPr>
            <w:tcW w:w="9854" w:type="dxa"/>
            <w:gridSpan w:val="1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721D26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AE2B3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F22F08" w:rsidRPr="00F22F08" w:rsidRDefault="00F22F08" w:rsidP="00F22F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22F08">
              <w:rPr>
                <w:rFonts w:ascii="Times New Roman" w:eastAsia="Calibri" w:hAnsi="Times New Roman" w:cs="Times New Roman"/>
                <w:b/>
                <w:lang w:val="kk-KZ"/>
              </w:rPr>
              <w:t xml:space="preserve">5В050900-Финансы </w:t>
            </w:r>
          </w:p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Осенний семестр 2016-2017 уч. год </w:t>
            </w:r>
          </w:p>
        </w:tc>
      </w:tr>
      <w:tr w:rsidR="00AE2B3D" w:rsidRPr="00E63A0D" w:rsidTr="0051406C">
        <w:trPr>
          <w:trHeight w:val="265"/>
        </w:trPr>
        <w:tc>
          <w:tcPr>
            <w:tcW w:w="1668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721D26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E63A0D" w:rsidTr="0051406C">
        <w:trPr>
          <w:trHeight w:val="265"/>
        </w:trPr>
        <w:tc>
          <w:tcPr>
            <w:tcW w:w="1668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21D26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E63A0D" w:rsidTr="0051406C">
        <w:tc>
          <w:tcPr>
            <w:tcW w:w="1668" w:type="dxa"/>
          </w:tcPr>
          <w:p w:rsidR="00AE2B3D" w:rsidRPr="00470AC3" w:rsidRDefault="0026771E" w:rsidP="00470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="00470A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</w:t>
            </w:r>
            <w:r w:rsidR="00570B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52654" w:rsidRPr="00A52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0A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4422</w:t>
            </w:r>
          </w:p>
        </w:tc>
        <w:tc>
          <w:tcPr>
            <w:tcW w:w="1842" w:type="dxa"/>
            <w:gridSpan w:val="2"/>
          </w:tcPr>
          <w:p w:rsidR="00AE2B3D" w:rsidRPr="00470AC3" w:rsidRDefault="00A52654" w:rsidP="00470A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265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470AC3" w:rsidRPr="00470AC3">
              <w:rPr>
                <w:rFonts w:ascii="Times New Roman" w:eastAsia="Times New Roman" w:hAnsi="Times New Roman" w:cs="Times New Roman"/>
                <w:lang w:eastAsia="ru-RU"/>
              </w:rPr>
              <w:t>Организация финансирования инвестиций</w:t>
            </w:r>
          </w:p>
        </w:tc>
        <w:tc>
          <w:tcPr>
            <w:tcW w:w="709" w:type="dxa"/>
          </w:tcPr>
          <w:p w:rsidR="00AE2B3D" w:rsidRPr="00721D26" w:rsidRDefault="00570B0F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AE2B3D" w:rsidRPr="00721D26">
              <w:rPr>
                <w:rFonts w:ascii="Times New Roman" w:hAnsi="Times New Roman" w:cs="Times New Roman"/>
              </w:rPr>
              <w:t>К</w:t>
            </w:r>
            <w:proofErr w:type="gramEnd"/>
          </w:p>
        </w:tc>
        <w:tc>
          <w:tcPr>
            <w:tcW w:w="945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0" w:type="dxa"/>
            <w:gridSpan w:val="2"/>
          </w:tcPr>
          <w:p w:rsidR="00AE2B3D" w:rsidRPr="00D65175" w:rsidRDefault="00D65175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AE2B3D" w:rsidRPr="00570B0F" w:rsidRDefault="00470AC3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0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AE2B3D" w:rsidRPr="00721D26" w:rsidRDefault="00A52654" w:rsidP="00721D2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 xml:space="preserve">Алиева </w:t>
            </w:r>
            <w:proofErr w:type="spellStart"/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>аглан</w:t>
            </w:r>
            <w:proofErr w:type="spellEnd"/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>уратовна</w:t>
            </w:r>
            <w:r w:rsidR="00980F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андидат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э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кономических наук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gridSpan w:val="4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721D26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721D26">
              <w:rPr>
                <w:rFonts w:ascii="Times New Roman" w:hAnsi="Times New Roman" w:cs="Times New Roman"/>
                <w:b/>
              </w:rPr>
              <w:t>-</w:t>
            </w:r>
            <w:r w:rsidRPr="00721D2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AE2B3D" w:rsidRPr="00721D26" w:rsidRDefault="00721D26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baglan_a74@mail.ru</w:t>
            </w:r>
          </w:p>
        </w:tc>
        <w:tc>
          <w:tcPr>
            <w:tcW w:w="1701" w:type="dxa"/>
            <w:gridSpan w:val="4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2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AE2B3D" w:rsidRPr="00721D26" w:rsidRDefault="00721D26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87074976320</w:t>
            </w:r>
          </w:p>
        </w:tc>
        <w:tc>
          <w:tcPr>
            <w:tcW w:w="1701" w:type="dxa"/>
            <w:gridSpan w:val="4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0"/>
          </w:tcPr>
          <w:p w:rsidR="00AE2B3D" w:rsidRPr="00721D26" w:rsidRDefault="002916BA" w:rsidP="00D46138">
            <w:pPr>
              <w:jc w:val="both"/>
              <w:rPr>
                <w:rFonts w:ascii="Times New Roman" w:hAnsi="Times New Roman" w:cs="Times New Roman"/>
              </w:rPr>
            </w:pPr>
            <w:r w:rsidRPr="0029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Содержанием курса </w:t>
            </w:r>
            <w:r w:rsidRPr="00721D26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470AC3">
              <w:rPr>
                <w:rFonts w:ascii="Times New Roman" w:eastAsia="Times New Roman" w:hAnsi="Times New Roman" w:cs="Times New Roman"/>
                <w:lang w:eastAsia="ru-RU"/>
              </w:rPr>
              <w:t>Организация финансирования инвестиций</w:t>
            </w:r>
            <w:r w:rsidRPr="00721D2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29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является </w:t>
            </w:r>
            <w:r w:rsidRPr="002916B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формирование</w:t>
            </w:r>
            <w:r w:rsidRPr="0029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16B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знаний в  области  инвестиций, инвестиционной  деятельности, финансирование  инвестиционных  проектов,  раскрытия  теоретических и  практических  аспектов их  сущности, функции,  роли в современной рыночной  экономике Казахстана,</w:t>
            </w:r>
            <w:r w:rsidRPr="0029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привлечение внешних источников финансирования, их распределение и использование</w:t>
            </w:r>
            <w:r w:rsidR="00D46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rPr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721D26" w:rsidRDefault="002916BA" w:rsidP="00E3152E">
            <w:pPr>
              <w:jc w:val="both"/>
              <w:rPr>
                <w:rFonts w:ascii="Times New Roman" w:hAnsi="Times New Roman" w:cs="Times New Roman"/>
              </w:rPr>
            </w:pPr>
            <w:r w:rsidRPr="002916B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формирование у будущих специалистов  знаний в  области  инвестиций, инвестиционной  деятельности, финансирование  инвестиционных  проектов,  раскрытия  теоретических и  практических  аспектов их  сущности, функции,  роли в современной рыночной  экономике Казахстана.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0"/>
          </w:tcPr>
          <w:p w:rsidR="00A4165D" w:rsidRPr="00A4165D" w:rsidRDefault="00A4165D" w:rsidP="009229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результате изучения  курса студент должен:</w:t>
            </w:r>
          </w:p>
          <w:p w:rsidR="00674CE8" w:rsidRPr="00674CE8" w:rsidRDefault="00674CE8" w:rsidP="00E60365">
            <w:pPr>
              <w:numPr>
                <w:ilvl w:val="0"/>
                <w:numId w:val="12"/>
              </w:numPr>
              <w:tabs>
                <w:tab w:val="clear" w:pos="720"/>
                <w:tab w:val="num" w:pos="176"/>
              </w:tabs>
              <w:ind w:left="318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</w:t>
            </w:r>
            <w:r w:rsidRPr="00674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инвестиций как экономической категории;</w:t>
            </w:r>
          </w:p>
          <w:p w:rsidR="00674CE8" w:rsidRPr="00674CE8" w:rsidRDefault="00674CE8" w:rsidP="00E60365">
            <w:pPr>
              <w:numPr>
                <w:ilvl w:val="0"/>
                <w:numId w:val="12"/>
              </w:numPr>
              <w:tabs>
                <w:tab w:val="clear" w:pos="720"/>
                <w:tab w:val="num" w:pos="176"/>
              </w:tabs>
              <w:ind w:left="318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роль и значение инвестиций на макро и микроуровне;</w:t>
            </w:r>
          </w:p>
          <w:p w:rsidR="00674CE8" w:rsidRPr="00674CE8" w:rsidRDefault="00674CE8" w:rsidP="00E60365">
            <w:pPr>
              <w:numPr>
                <w:ilvl w:val="0"/>
                <w:numId w:val="12"/>
              </w:numPr>
              <w:tabs>
                <w:tab w:val="clear" w:pos="720"/>
                <w:tab w:val="num" w:pos="176"/>
              </w:tabs>
              <w:ind w:left="318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Pr="00674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классификацию инвестиций и их структуру;</w:t>
            </w:r>
          </w:p>
          <w:p w:rsidR="00674CE8" w:rsidRPr="00674CE8" w:rsidRDefault="00674CE8" w:rsidP="00E60365">
            <w:pPr>
              <w:numPr>
                <w:ilvl w:val="0"/>
                <w:numId w:val="12"/>
              </w:numPr>
              <w:tabs>
                <w:tab w:val="clear" w:pos="720"/>
                <w:tab w:val="num" w:pos="176"/>
              </w:tabs>
              <w:ind w:left="318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раскрыть источники финансирования капитальных вложений и методы выбора наиболее приемлемых из них;</w:t>
            </w:r>
          </w:p>
          <w:p w:rsidR="00674CE8" w:rsidRPr="00674CE8" w:rsidRDefault="00674CE8" w:rsidP="00E60365">
            <w:pPr>
              <w:numPr>
                <w:ilvl w:val="0"/>
                <w:numId w:val="12"/>
              </w:numPr>
              <w:tabs>
                <w:tab w:val="clear" w:pos="720"/>
                <w:tab w:val="num" w:pos="176"/>
              </w:tabs>
              <w:ind w:left="318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методику экономического обоснования капитальных вложений;</w:t>
            </w:r>
          </w:p>
          <w:p w:rsidR="00674CE8" w:rsidRPr="00674CE8" w:rsidRDefault="00674CE8" w:rsidP="00E60365">
            <w:pPr>
              <w:numPr>
                <w:ilvl w:val="0"/>
                <w:numId w:val="12"/>
              </w:numPr>
              <w:tabs>
                <w:tab w:val="clear" w:pos="720"/>
                <w:tab w:val="num" w:pos="176"/>
              </w:tabs>
              <w:ind w:left="318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теорию формирование оптимального портфеля инвестиций;</w:t>
            </w:r>
          </w:p>
          <w:p w:rsidR="00674CE8" w:rsidRPr="00674CE8" w:rsidRDefault="00674CE8" w:rsidP="00E60365">
            <w:pPr>
              <w:numPr>
                <w:ilvl w:val="0"/>
                <w:numId w:val="12"/>
              </w:numPr>
              <w:tabs>
                <w:tab w:val="clear" w:pos="720"/>
                <w:tab w:val="num" w:pos="176"/>
              </w:tabs>
              <w:ind w:left="318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раскрыть сущность инвестиционных рисков,  изучить методику их анализа и  оценки, пути предотвращения или снижения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E2B3D" w:rsidRPr="00E63A0D" w:rsidRDefault="00AE2B3D" w:rsidP="00674CE8">
            <w:pPr>
              <w:ind w:left="7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0"/>
          </w:tcPr>
          <w:p w:rsidR="00B0515F" w:rsidRDefault="00B0515F" w:rsidP="00B0515F">
            <w:pPr>
              <w:ind w:left="34" w:firstLine="284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Основная литература:</w:t>
            </w:r>
          </w:p>
          <w:p w:rsidR="00EB3FC0" w:rsidRPr="00B0515F" w:rsidRDefault="00EB3FC0" w:rsidP="00EB3FC0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Закон Республики Казахстан от 8 января 2003 года № 373-II  «Об инвестициях» (с </w:t>
            </w:r>
            <w:bookmarkStart w:id="0" w:name="SUB1000396257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"http://online.zakon.kz/Document/?link_id=1000396257" \t "_parent" </w:instrTex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изменениями и дополнениями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0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на 01.12.2015 г.)</w:t>
            </w:r>
          </w:p>
          <w:p w:rsidR="00EB3FC0" w:rsidRPr="00B0515F" w:rsidRDefault="00EB3FC0" w:rsidP="00EB3FC0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0515F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Закон РК «О рынке ценных бумаг» от 02.07.2003 г. №461-II (с изменениями на 31.10.2015 г.)</w:t>
            </w:r>
          </w:p>
          <w:p w:rsidR="00EB3FC0" w:rsidRPr="00B0515F" w:rsidRDefault="00EB3FC0" w:rsidP="00EB3FC0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Закон Республики Казахстан «О лицензировании» от  16 мая 2014 года № 202-V</w:t>
            </w:r>
          </w:p>
          <w:p w:rsidR="00B0515F" w:rsidRPr="00B0515F" w:rsidRDefault="00B0515F" w:rsidP="00B0515F">
            <w:pPr>
              <w:ind w:left="34" w:firstLine="284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0515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опо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лнительная литература:</w:t>
            </w:r>
          </w:p>
          <w:p w:rsidR="00EB3FC0" w:rsidRPr="00EB3FC0" w:rsidRDefault="00EB3FC0" w:rsidP="00EB3FC0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EB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Гитман</w:t>
            </w:r>
            <w:proofErr w:type="spellEnd"/>
            <w:r w:rsidRPr="00EB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Л.Дж</w:t>
            </w:r>
            <w:proofErr w:type="spellEnd"/>
            <w:r w:rsidRPr="00EB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EB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Джонн</w:t>
            </w:r>
            <w:proofErr w:type="spellEnd"/>
            <w:r w:rsidRPr="00EB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М.Д. Основы инвестирования: Пер. с англ. - М.:   Дело,2010.</w:t>
            </w:r>
          </w:p>
          <w:p w:rsidR="00EB3FC0" w:rsidRPr="00EB3FC0" w:rsidRDefault="00EB3FC0" w:rsidP="00EB3FC0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EB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Гейдаров М.М. Финансирование и кредитование инвестиции. – Алматы</w:t>
            </w:r>
            <w:proofErr w:type="gramStart"/>
            <w:r w:rsidRPr="00EB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B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Алматинский</w:t>
            </w:r>
            <w:proofErr w:type="spellEnd"/>
            <w:r w:rsidRPr="00EB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коммерческий институт, 2010.</w:t>
            </w:r>
          </w:p>
          <w:p w:rsidR="00EB3FC0" w:rsidRPr="00EB3FC0" w:rsidRDefault="00EB3FC0" w:rsidP="00EB3FC0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EB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Аньшин</w:t>
            </w:r>
            <w:proofErr w:type="spellEnd"/>
            <w:r w:rsidRPr="00EB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В.М. Инвестиционный анализ. Учебное пособие. М.: «Дело», 20</w:t>
            </w:r>
            <w:r w:rsidRPr="00EB3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EB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B3FC0" w:rsidRPr="003A075C" w:rsidRDefault="00EB3FC0" w:rsidP="003A075C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3A0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Марголин А.М., </w:t>
            </w:r>
            <w:proofErr w:type="spellStart"/>
            <w:r w:rsidRPr="003A0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Быстряков</w:t>
            </w:r>
            <w:proofErr w:type="spellEnd"/>
            <w:r w:rsidRPr="003A0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 Экономическая оценка инвестиций. М.: «Тандем», 2010.</w:t>
            </w:r>
          </w:p>
          <w:p w:rsidR="00AE2B3D" w:rsidRPr="00E63A0D" w:rsidRDefault="00EB3FC0" w:rsidP="0066571B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Сейтказиева</w:t>
            </w:r>
            <w:proofErr w:type="spellEnd"/>
            <w:r w:rsidRPr="00EB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 Инвестиционная активность предприятий Республики Казахстан. Учебное пособие. </w:t>
            </w:r>
            <w:proofErr w:type="spellStart"/>
            <w:r w:rsidRPr="00EB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А.:Экономика</w:t>
            </w:r>
            <w:proofErr w:type="spellEnd"/>
            <w:r w:rsidRPr="00EB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B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Pr="00EB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t xml:space="preserve">Организация </w:t>
            </w:r>
            <w:r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курса</w:t>
            </w:r>
          </w:p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6E2832" w:rsidRDefault="001B4AC9" w:rsidP="001B4AC9">
            <w:pPr>
              <w:widowControl w:val="0"/>
              <w:jc w:val="both"/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1B4AC9">
              <w:rPr>
                <w:rFonts w:ascii="Times New Roman" w:eastAsia="Calibri" w:hAnsi="Times New Roman" w:cs="Times New Roman"/>
              </w:rPr>
              <w:lastRenderedPageBreak/>
              <w:t xml:space="preserve">Это курс, в котором будет осуществлено общее знакомство с большим объемом </w:t>
            </w:r>
            <w:r w:rsidRPr="001B4AC9">
              <w:rPr>
                <w:rFonts w:ascii="Times New Roman" w:eastAsia="Calibri" w:hAnsi="Times New Roman" w:cs="Times New Roman"/>
              </w:rPr>
              <w:lastRenderedPageBreak/>
              <w:t>теоретического и практического материала, поэтому в ходе подготовки к дисциплине существенная роль отводится</w:t>
            </w:r>
            <w:r>
              <w:rPr>
                <w:rFonts w:ascii="Times New Roman" w:eastAsia="Calibri" w:hAnsi="Times New Roman" w:cs="Times New Roman"/>
              </w:rPr>
              <w:t xml:space="preserve"> не только </w:t>
            </w:r>
            <w:r w:rsidRPr="001B4AC9">
              <w:rPr>
                <w:rFonts w:ascii="Times New Roman" w:eastAsia="Calibri" w:hAnsi="Times New Roman" w:cs="Times New Roman"/>
              </w:rPr>
              <w:t xml:space="preserve">учебнику и финансовой отчетности производственной компании выбранной из сайта </w:t>
            </w:r>
            <w:hyperlink w:history="1">
              <w:r w:rsidRPr="00F56615">
                <w:rPr>
                  <w:rStyle w:val="ad"/>
                  <w:rFonts w:ascii="Times New Roman" w:eastAsia="Calibri" w:hAnsi="Times New Roman" w:cs="Times New Roman"/>
                </w:rPr>
                <w:t>www.kase.kz</w:t>
              </w:r>
              <w:r w:rsidRPr="00F56615">
                <w:rPr>
                  <w:rStyle w:val="ad"/>
                  <w:rFonts w:ascii="Calibri" w:eastAsia="Calibri" w:hAnsi="Calibri" w:cs="Times New Roman"/>
                </w:rPr>
                <w:t xml:space="preserve">, </w:t>
              </w:r>
              <w:r w:rsidRPr="001B4AC9">
                <w:rPr>
                  <w:rStyle w:val="ad"/>
                  <w:rFonts w:ascii="Calibri" w:eastAsia="Calibri" w:hAnsi="Calibri" w:cs="Times New Roman"/>
                  <w:color w:val="auto"/>
                </w:rPr>
                <w:t>но</w:t>
              </w:r>
            </w:hyperlink>
            <w:r>
              <w:rPr>
                <w:rFonts w:ascii="Calibri" w:eastAsia="Calibri" w:hAnsi="Calibri" w:cs="Times New Roman"/>
              </w:rPr>
              <w:t xml:space="preserve"> </w:t>
            </w:r>
            <w:r w:rsidR="000E16C5" w:rsidRPr="006E283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22BA4" w:rsidRPr="006E283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  <w:r w:rsidR="00F3277A" w:rsidRPr="001B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законодательны</w:t>
            </w:r>
            <w:r w:rsidR="000E16C5" w:rsidRPr="001B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и нормативным</w:t>
            </w:r>
            <w:r w:rsidR="00F3277A" w:rsidRPr="001B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</w:t>
            </w:r>
            <w:r w:rsidR="000E16C5" w:rsidRPr="001B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r w:rsidRPr="001B4AC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B4AC9">
              <w:rPr>
                <w:rFonts w:ascii="Times New Roman" w:eastAsia="Times New Roman" w:hAnsi="Times New Roman" w:cs="Times New Roman"/>
                <w:lang w:eastAsia="ru-RU"/>
              </w:rPr>
              <w:t>Республики Казахстан</w:t>
            </w:r>
            <w:r w:rsidRPr="001B4AC9">
              <w:rPr>
                <w:rFonts w:ascii="Times New Roman" w:eastAsia="Times New Roman" w:hAnsi="Times New Roman" w:cs="Times New Roman"/>
                <w:lang w:eastAsia="ru-RU"/>
              </w:rPr>
              <w:t xml:space="preserve"> об инвестициях,</w:t>
            </w:r>
            <w:r w:rsidRPr="001B4AC9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о</w:t>
            </w:r>
            <w:r w:rsidRPr="001B4AC9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рынке ценных бумаг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1B4AC9">
              <w:rPr>
                <w:rFonts w:ascii="Times New Roman" w:eastAsia="Calibri" w:hAnsi="Times New Roman" w:cs="Times New Roman"/>
              </w:rPr>
              <w:t xml:space="preserve"> </w:t>
            </w:r>
            <w:r w:rsidRPr="001B4AC9">
              <w:rPr>
                <w:rFonts w:ascii="Times New Roman" w:eastAsia="Calibri" w:hAnsi="Times New Roman" w:cs="Times New Roman"/>
              </w:rPr>
              <w:t xml:space="preserve">Домашние задания </w:t>
            </w:r>
            <w:proofErr w:type="gramStart"/>
            <w:r w:rsidRPr="001B4AC9">
              <w:rPr>
                <w:rFonts w:ascii="Times New Roman" w:eastAsia="Calibri" w:hAnsi="Times New Roman" w:cs="Times New Roman"/>
              </w:rPr>
              <w:t xml:space="preserve">предоставят  возможность </w:t>
            </w:r>
            <w:r>
              <w:rPr>
                <w:rFonts w:ascii="Times New Roman" w:eastAsia="Calibri" w:hAnsi="Times New Roman" w:cs="Times New Roman"/>
              </w:rPr>
              <w:t xml:space="preserve">студентам </w:t>
            </w:r>
            <w:r w:rsidRPr="001B4AC9">
              <w:rPr>
                <w:rFonts w:ascii="Times New Roman" w:eastAsia="Calibri" w:hAnsi="Times New Roman" w:cs="Times New Roman"/>
              </w:rPr>
              <w:t xml:space="preserve"> ознаком</w:t>
            </w:r>
            <w:r>
              <w:rPr>
                <w:rFonts w:ascii="Times New Roman" w:eastAsia="Calibri" w:hAnsi="Times New Roman" w:cs="Times New Roman"/>
              </w:rPr>
              <w:t>ится</w:t>
            </w:r>
            <w:bookmarkStart w:id="1" w:name="_GoBack"/>
            <w:bookmarkEnd w:id="1"/>
            <w:proofErr w:type="gramEnd"/>
            <w:r w:rsidRPr="001B4AC9">
              <w:rPr>
                <w:rFonts w:ascii="Times New Roman" w:eastAsia="Calibri" w:hAnsi="Times New Roman" w:cs="Times New Roman"/>
              </w:rPr>
              <w:t xml:space="preserve"> с практическим применением теоретического материала.</w:t>
            </w:r>
          </w:p>
        </w:tc>
      </w:tr>
      <w:tr w:rsidR="00695801" w:rsidRPr="00E63A0D" w:rsidTr="0051406C">
        <w:tc>
          <w:tcPr>
            <w:tcW w:w="1809" w:type="dxa"/>
            <w:gridSpan w:val="2"/>
          </w:tcPr>
          <w:p w:rsidR="00695801" w:rsidRPr="00695801" w:rsidRDefault="00695801" w:rsidP="001F550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95801">
              <w:rPr>
                <w:rFonts w:ascii="Times New Roman" w:hAnsi="Times New Roman" w:cs="Times New Roman"/>
                <w:b/>
              </w:rPr>
              <w:lastRenderedPageBreak/>
              <w:t>Пререквизиты</w:t>
            </w:r>
            <w:proofErr w:type="spellEnd"/>
            <w:r w:rsidRPr="00695801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695801">
              <w:rPr>
                <w:rFonts w:ascii="Times New Roman" w:hAnsi="Times New Roman" w:cs="Times New Roman"/>
                <w:b/>
              </w:rPr>
              <w:t>кореквизиты</w:t>
            </w:r>
            <w:proofErr w:type="spellEnd"/>
          </w:p>
        </w:tc>
        <w:tc>
          <w:tcPr>
            <w:tcW w:w="8045" w:type="dxa"/>
            <w:gridSpan w:val="10"/>
          </w:tcPr>
          <w:p w:rsidR="00695801" w:rsidRPr="00AE2B3D" w:rsidRDefault="009829A6" w:rsidP="006657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82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Пререквизиты</w:t>
            </w:r>
            <w:proofErr w:type="spellEnd"/>
            <w:r w:rsidRPr="00982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9829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Курс тесно связан с другими экономическими дисциплинами, прежде всего с курсом «Деньги, кредит, банки» которой является базовым курсом в системе подготовки специалистов для кредитных и финансовых учреждений. 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0"/>
          </w:tcPr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Домашние задания (СРС) будут распределены в течение семестра, как показано в графике дисциплины.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Аудиторные практические занятия составят от 0 до 5 баллов в неделю.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 xml:space="preserve">Оценка СРС составит 65 баллов </w:t>
            </w:r>
            <w:proofErr w:type="gramStart"/>
            <w:r w:rsidRPr="00F66F41">
              <w:rPr>
                <w:rFonts w:ascii="Times New Roman" w:hAnsi="Times New Roman" w:cs="Times New Roman"/>
              </w:rPr>
              <w:t>в первые</w:t>
            </w:r>
            <w:proofErr w:type="gramEnd"/>
            <w:r w:rsidRPr="00F66F41">
              <w:rPr>
                <w:rFonts w:ascii="Times New Roman" w:hAnsi="Times New Roman" w:cs="Times New Roman"/>
              </w:rPr>
              <w:t xml:space="preserve"> </w:t>
            </w:r>
            <w:r w:rsidR="00D65175">
              <w:rPr>
                <w:rFonts w:ascii="Times New Roman" w:hAnsi="Times New Roman" w:cs="Times New Roman"/>
              </w:rPr>
              <w:t>5</w:t>
            </w:r>
            <w:r w:rsidRPr="00F66F41">
              <w:rPr>
                <w:rFonts w:ascii="Times New Roman" w:hAnsi="Times New Roman" w:cs="Times New Roman"/>
              </w:rPr>
              <w:t xml:space="preserve"> недель.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 xml:space="preserve">Оценка СРС составит 60 баллов во вторые </w:t>
            </w:r>
            <w:r w:rsidR="00D65175">
              <w:rPr>
                <w:rFonts w:ascii="Times New Roman" w:hAnsi="Times New Roman" w:cs="Times New Roman"/>
              </w:rPr>
              <w:t>6</w:t>
            </w:r>
            <w:r w:rsidRPr="00F66F41">
              <w:rPr>
                <w:rFonts w:ascii="Times New Roman" w:hAnsi="Times New Roman" w:cs="Times New Roman"/>
              </w:rPr>
              <w:t xml:space="preserve"> недель.</w:t>
            </w:r>
          </w:p>
          <w:p w:rsidR="00AE2B3D" w:rsidRPr="00F104AE" w:rsidRDefault="00AE2B3D" w:rsidP="005659C3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F104AE">
              <w:rPr>
                <w:rFonts w:ascii="Times New Roman" w:hAnsi="Times New Roman" w:cs="Times New Roman"/>
              </w:rPr>
              <w:t xml:space="preserve">При выполнении </w:t>
            </w:r>
            <w:r w:rsidR="00F104AE">
              <w:rPr>
                <w:rStyle w:val="shorttext"/>
                <w:rFonts w:ascii="Times New Roman" w:hAnsi="Times New Roman" w:cs="Times New Roman"/>
              </w:rPr>
              <w:t>СРС</w:t>
            </w:r>
            <w:r w:rsidR="00F104AE" w:rsidRPr="00F104AE">
              <w:rPr>
                <w:rFonts w:ascii="Times New Roman" w:hAnsi="Times New Roman" w:cs="Times New Roman"/>
              </w:rPr>
              <w:t xml:space="preserve"> </w:t>
            </w:r>
            <w:r w:rsidRPr="00F104AE">
              <w:rPr>
                <w:rFonts w:ascii="Times New Roman" w:hAnsi="Times New Roman" w:cs="Times New Roman"/>
              </w:rPr>
              <w:t>должны соблюдаться следующие правила:</w:t>
            </w:r>
          </w:p>
          <w:p w:rsidR="003C5CB3" w:rsidRPr="00F5234B" w:rsidRDefault="00F104AE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>СРС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 должны выполняться в указанные сроки. </w:t>
            </w:r>
          </w:p>
          <w:p w:rsidR="00AE2B3D" w:rsidRPr="00F5234B" w:rsidRDefault="00F104AE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 xml:space="preserve">СРС  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>должно быть выполнено</w:t>
            </w:r>
            <w:r w:rsidR="00980F34" w:rsidRPr="00F5234B">
              <w:rPr>
                <w:rStyle w:val="shorttext"/>
                <w:rFonts w:ascii="Times New Roman" w:hAnsi="Times New Roman" w:cs="Times New Roman"/>
              </w:rPr>
              <w:t xml:space="preserve"> в виде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3C5CB3" w:rsidRPr="00F5234B">
              <w:rPr>
                <w:rStyle w:val="shorttext"/>
                <w:rFonts w:ascii="Times New Roman" w:hAnsi="Times New Roman" w:cs="Times New Roman"/>
              </w:rPr>
              <w:t xml:space="preserve">реферата </w:t>
            </w:r>
            <w:r w:rsidR="00980F34" w:rsidRPr="00F5234B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>на одной стороне листа бумаги А</w:t>
            </w:r>
            <w:proofErr w:type="gramStart"/>
            <w:r w:rsidR="00AE2B3D" w:rsidRPr="00F5234B">
              <w:rPr>
                <w:rStyle w:val="shorttext"/>
                <w:rFonts w:ascii="Times New Roman" w:hAnsi="Times New Roman" w:cs="Times New Roman"/>
              </w:rPr>
              <w:t>4</w:t>
            </w:r>
            <w:proofErr w:type="gramEnd"/>
            <w:r w:rsidR="00AE2B3D" w:rsidRPr="00F5234B">
              <w:rPr>
                <w:rStyle w:val="shorttext"/>
                <w:rFonts w:ascii="Times New Roman" w:hAnsi="Times New Roman" w:cs="Times New Roman"/>
              </w:rPr>
              <w:t>, и страницы должны быть скреплен</w:t>
            </w:r>
            <w:r w:rsidR="00F5234B" w:rsidRPr="00F5234B">
              <w:rPr>
                <w:rStyle w:val="shorttext"/>
                <w:rFonts w:ascii="Times New Roman" w:hAnsi="Times New Roman" w:cs="Times New Roman"/>
              </w:rPr>
              <w:t>ы по порядку нумерации вопросов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. Вопросы </w:t>
            </w:r>
            <w:r w:rsidR="00AE2B3D" w:rsidRPr="00F5234B">
              <w:rPr>
                <w:rFonts w:ascii="Times New Roman" w:hAnsi="Times New Roman" w:cs="Times New Roman"/>
              </w:rPr>
              <w:t>должны быть пронумерованы</w:t>
            </w:r>
            <w:r w:rsidR="00F5234B" w:rsidRPr="00F5234B">
              <w:rPr>
                <w:rFonts w:ascii="Times New Roman" w:hAnsi="Times New Roman" w:cs="Times New Roman"/>
              </w:rPr>
              <w:t xml:space="preserve"> в содержании</w:t>
            </w:r>
            <w:r w:rsidR="00AE2B3D" w:rsidRPr="00F5234B">
              <w:rPr>
                <w:rFonts w:ascii="Times New Roman" w:hAnsi="Times New Roman" w:cs="Times New Roman"/>
              </w:rPr>
              <w:t>. (Домашнее задания, не соответствующие этим стандартам, будут возвращены с неудовлетворительной оценкой).</w:t>
            </w:r>
          </w:p>
          <w:p w:rsidR="00AE2B3D" w:rsidRPr="00E63A0D" w:rsidRDefault="00AE2B3D" w:rsidP="0066571B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</w:t>
            </w:r>
            <w:r w:rsidR="00F5234B" w:rsidRPr="00F5234B">
              <w:rPr>
                <w:rStyle w:val="shorttext"/>
                <w:rFonts w:ascii="Times New Roman" w:hAnsi="Times New Roman" w:cs="Times New Roman"/>
              </w:rPr>
              <w:t xml:space="preserve"> работает по отдельному вопросу</w:t>
            </w:r>
            <w:r w:rsidRPr="00F5234B">
              <w:rPr>
                <w:rStyle w:val="shorttext"/>
                <w:rFonts w:ascii="Times New Roman" w:hAnsi="Times New Roman" w:cs="Times New Roman"/>
              </w:rPr>
              <w:t>.</w:t>
            </w:r>
          </w:p>
        </w:tc>
      </w:tr>
      <w:tr w:rsidR="00AE2B3D" w:rsidRPr="00E63A0D" w:rsidTr="00BD73C7">
        <w:trPr>
          <w:trHeight w:val="258"/>
        </w:trPr>
        <w:tc>
          <w:tcPr>
            <w:tcW w:w="1809" w:type="dxa"/>
            <w:gridSpan w:val="2"/>
            <w:vMerge w:val="restart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3969" w:type="dxa"/>
            <w:gridSpan w:val="4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3225" w:type="dxa"/>
            <w:gridSpan w:val="4"/>
          </w:tcPr>
          <w:p w:rsidR="00AE2B3D" w:rsidRPr="00E63A0D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BD73C7" w:rsidRPr="00E63A0D" w:rsidTr="00BD73C7">
        <w:trPr>
          <w:trHeight w:val="576"/>
        </w:trPr>
        <w:tc>
          <w:tcPr>
            <w:tcW w:w="1809" w:type="dxa"/>
            <w:gridSpan w:val="2"/>
            <w:vMerge/>
          </w:tcPr>
          <w:p w:rsidR="00BD73C7" w:rsidRPr="00E63A0D" w:rsidRDefault="00BD73C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4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Домашние задания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СРО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 xml:space="preserve">Экзамены 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35%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25%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u w:val="single"/>
              </w:rPr>
            </w:pPr>
            <w:r w:rsidRPr="00161637">
              <w:rPr>
                <w:rFonts w:ascii="Times New Roman" w:hAnsi="Times New Roman"/>
                <w:u w:val="single"/>
              </w:rPr>
              <w:t>40%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100%</w:t>
            </w:r>
          </w:p>
        </w:tc>
        <w:tc>
          <w:tcPr>
            <w:tcW w:w="3225" w:type="dxa"/>
            <w:gridSpan w:val="4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1,2,3,4,5,6,7,9,10,11,12,13,14</w:t>
            </w:r>
            <w:r>
              <w:rPr>
                <w:rFonts w:ascii="Times New Roman" w:hAnsi="Times New Roman"/>
              </w:rPr>
              <w:t>,15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3,4,5,6,7,10,11,12,13,14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AE2B3D" w:rsidRPr="00E63A0D" w:rsidTr="0051406C">
        <w:tc>
          <w:tcPr>
            <w:tcW w:w="1809" w:type="dxa"/>
            <w:gridSpan w:val="2"/>
            <w:vMerge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0"/>
          </w:tcPr>
          <w:p w:rsidR="00AE2B3D" w:rsidRPr="00E63A0D" w:rsidRDefault="00C97C69" w:rsidP="001E630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97C69">
              <w:rPr>
                <w:rFonts w:ascii="Times New Roman" w:hAnsi="Times New Roman" w:cs="Times New Roman"/>
              </w:rPr>
              <w:t xml:space="preserve">Все виды работ необходимо выполнять и защищать в указанные сроки. </w:t>
            </w:r>
            <w:r w:rsidR="00AE2B3D" w:rsidRPr="00E63A0D">
              <w:rPr>
                <w:rFonts w:ascii="Times New Roman" w:hAnsi="Times New Roman" w:cs="Times New Roman"/>
              </w:rPr>
              <w:t xml:space="preserve">Соответствующие сроки </w:t>
            </w:r>
            <w:r w:rsidR="001E6306">
              <w:rPr>
                <w:rFonts w:ascii="Times New Roman" w:hAnsi="Times New Roman" w:cs="Times New Roman"/>
              </w:rPr>
              <w:t xml:space="preserve">практических заданий и </w:t>
            </w:r>
            <w:r>
              <w:rPr>
                <w:rFonts w:ascii="Times New Roman" w:hAnsi="Times New Roman" w:cs="Times New Roman"/>
              </w:rPr>
              <w:t>СРС</w:t>
            </w:r>
            <w:r w:rsidR="00AE2B3D" w:rsidRPr="00E63A0D">
              <w:rPr>
                <w:rFonts w:ascii="Times New Roman" w:hAnsi="Times New Roman" w:cs="Times New Roman"/>
              </w:rPr>
              <w:t xml:space="preserve"> </w:t>
            </w:r>
            <w:r w:rsidR="00AE2B3D">
              <w:rPr>
                <w:rFonts w:ascii="Times New Roman" w:hAnsi="Times New Roman" w:cs="Times New Roman"/>
              </w:rPr>
              <w:t>могут быть</w:t>
            </w:r>
            <w:r w:rsidR="00AE2B3D"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</w:t>
            </w:r>
            <w:r w:rsidRPr="00C97C69">
              <w:rPr>
                <w:rFonts w:ascii="Times New Roman" w:hAnsi="Times New Roman" w:cs="Times New Roman"/>
              </w:rPr>
              <w:t>Кроме того, при оценке учитывается активность  студентов во время занятий</w:t>
            </w:r>
            <w:r>
              <w:rPr>
                <w:rFonts w:ascii="Times New Roman" w:hAnsi="Times New Roman" w:cs="Times New Roman"/>
              </w:rPr>
              <w:t>: это могут быть  у</w:t>
            </w:r>
            <w:r w:rsidR="00AE2B3D" w:rsidRPr="00E63A0D">
              <w:rPr>
                <w:rFonts w:ascii="Times New Roman" w:hAnsi="Times New Roman" w:cs="Times New Roman"/>
              </w:rPr>
              <w:t>частие студента в дискуссиях</w:t>
            </w:r>
            <w:r>
              <w:rPr>
                <w:rFonts w:ascii="Times New Roman" w:hAnsi="Times New Roman" w:cs="Times New Roman"/>
              </w:rPr>
              <w:t>, к</w:t>
            </w:r>
            <w:r w:rsidR="00AE2B3D" w:rsidRPr="00E63A0D">
              <w:rPr>
                <w:rFonts w:ascii="Times New Roman" w:hAnsi="Times New Roman" w:cs="Times New Roman"/>
              </w:rPr>
              <w:t>онструктивные вопросы, диалог, и обратная связь на предмет вопроса дисциплины</w:t>
            </w:r>
            <w:r w:rsidR="001E6306">
              <w:rPr>
                <w:rFonts w:ascii="Times New Roman" w:hAnsi="Times New Roman" w:cs="Times New Roman"/>
              </w:rPr>
              <w:t>.</w:t>
            </w:r>
            <w:r w:rsidR="00AE2B3D" w:rsidRPr="00E63A0D">
              <w:rPr>
                <w:rFonts w:ascii="Times New Roman" w:hAnsi="Times New Roman" w:cs="Times New Roman"/>
              </w:rPr>
              <w:t xml:space="preserve">  </w:t>
            </w:r>
            <w:r w:rsidR="001E6306">
              <w:rPr>
                <w:rFonts w:ascii="Times New Roman" w:hAnsi="Times New Roman" w:cs="Times New Roman"/>
              </w:rPr>
              <w:t>П</w:t>
            </w:r>
            <w:r w:rsidR="00AE2B3D" w:rsidRPr="00E63A0D">
              <w:rPr>
                <w:rFonts w:ascii="Times New Roman" w:hAnsi="Times New Roman" w:cs="Times New Roman"/>
              </w:rPr>
              <w:t xml:space="preserve">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AE2B3D" w:rsidRPr="00E63A0D" w:rsidTr="0051406C">
        <w:tc>
          <w:tcPr>
            <w:tcW w:w="9854" w:type="dxa"/>
            <w:gridSpan w:val="1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</w:tbl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1135"/>
        <w:gridCol w:w="5670"/>
        <w:gridCol w:w="1275"/>
        <w:gridCol w:w="1843"/>
      </w:tblGrid>
      <w:tr w:rsidR="00F72809" w:rsidRPr="00F72809" w:rsidTr="0066571B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51406C" w:rsidRDefault="00F72809" w:rsidP="00C5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51406C" w:rsidRDefault="00F72809" w:rsidP="00C5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51406C" w:rsidRDefault="00F72809" w:rsidP="00C5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51406C" w:rsidRDefault="00F72809" w:rsidP="00C5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</w:tr>
      <w:tr w:rsidR="00F72809" w:rsidRPr="00F72809" w:rsidTr="0066571B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Default="00F72809" w:rsidP="00F7280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>М</w:t>
            </w:r>
            <w:r w:rsidRPr="00F72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>одуль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 xml:space="preserve"> 1</w:t>
            </w:r>
            <w:r w:rsidRPr="00F72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>. Содержание, классификация и основы инвестиционного процесса</w:t>
            </w:r>
          </w:p>
          <w:p w:rsidR="0066571B" w:rsidRPr="00F72809" w:rsidRDefault="0066571B" w:rsidP="00F7280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6E2832" w:rsidRPr="00F72809" w:rsidTr="0066571B">
        <w:trPr>
          <w:cantSplit/>
          <w:trHeight w:val="507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809" w:rsidRPr="00F72809" w:rsidRDefault="00F72809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7280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66571B" w:rsidRDefault="00F72809" w:rsidP="002537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Лекция 1</w:t>
            </w:r>
            <w:r w:rsidR="002537A0" w:rsidRPr="0066571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 Содержание, классификация и основы инвестиционного процесса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809" w:rsidRPr="0066571B" w:rsidRDefault="00F72809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val="be-BY" w:eastAsia="ko-KR"/>
              </w:rPr>
              <w:t>2</w:t>
            </w:r>
          </w:p>
          <w:p w:rsidR="00F72809" w:rsidRPr="0066571B" w:rsidRDefault="00F72809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 w:eastAsia="ko-K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809" w:rsidRPr="0066571B" w:rsidRDefault="0066571B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lang w:eastAsia="ko-KR"/>
              </w:rPr>
              <w:t xml:space="preserve">             </w:t>
            </w:r>
            <w:r w:rsidR="002537A0" w:rsidRPr="0066571B">
              <w:rPr>
                <w:rFonts w:ascii="Times New Roman" w:eastAsia="Times New Roman" w:hAnsi="Times New Roman" w:cs="Times New Roman"/>
                <w:lang w:eastAsia="ko-KR"/>
              </w:rPr>
              <w:t xml:space="preserve"> -</w:t>
            </w:r>
          </w:p>
        </w:tc>
      </w:tr>
      <w:tr w:rsidR="006E2832" w:rsidRPr="00F72809" w:rsidTr="0066571B">
        <w:trPr>
          <w:cantSplit/>
          <w:trHeight w:val="834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F72809" w:rsidRDefault="00F72809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66571B" w:rsidRDefault="002537A0" w:rsidP="002537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 w:rsidR="00F72809" w:rsidRPr="006657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F72809"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Определение  инвестиции. Объекты и субъекты инвестиции, формы и виды инвестиций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66571B" w:rsidRDefault="0066571B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e-BY"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val="be-BY" w:eastAsia="ko-KR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66571B" w:rsidRDefault="0066571B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lang w:eastAsia="ko-KR"/>
              </w:rPr>
              <w:t>5</w:t>
            </w:r>
          </w:p>
        </w:tc>
      </w:tr>
      <w:tr w:rsidR="006E2832" w:rsidRPr="00F72809" w:rsidTr="0066571B">
        <w:trPr>
          <w:cantSplit/>
          <w:trHeight w:val="419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809" w:rsidRPr="00F72809" w:rsidRDefault="00F72809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7280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66571B" w:rsidRDefault="00F72809" w:rsidP="002537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Лекция </w:t>
            </w:r>
            <w:r w:rsidR="002537A0" w:rsidRPr="0066571B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Роль инвестиций в экономике Казахстана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809" w:rsidRPr="0066571B" w:rsidRDefault="00F72809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val="be-BY" w:eastAsia="ko-K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809" w:rsidRPr="0066571B" w:rsidRDefault="0066571B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lang w:eastAsia="ko-KR"/>
              </w:rPr>
              <w:t xml:space="preserve">           </w:t>
            </w:r>
            <w:r w:rsidR="00E3152E">
              <w:rPr>
                <w:rFonts w:ascii="Times New Roman" w:eastAsia="Times New Roman" w:hAnsi="Times New Roman" w:cs="Times New Roman"/>
                <w:lang w:eastAsia="ko-K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ko-KR"/>
              </w:rPr>
              <w:t xml:space="preserve">- </w:t>
            </w:r>
          </w:p>
        </w:tc>
      </w:tr>
      <w:tr w:rsidR="006E2832" w:rsidRPr="00F72809" w:rsidTr="0066571B">
        <w:trPr>
          <w:cantSplit/>
          <w:trHeight w:val="555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F72809" w:rsidRDefault="00F72809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66571B" w:rsidRDefault="002537A0" w:rsidP="002537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F72809"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 инвестиционного климата Инвестиционная деятельность в РК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66571B" w:rsidRDefault="00F72809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val="be-BY" w:eastAsia="ko-KR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66571B" w:rsidRDefault="0066571B" w:rsidP="00665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lang w:eastAsia="ko-KR"/>
              </w:rPr>
              <w:t xml:space="preserve">          5</w:t>
            </w:r>
          </w:p>
        </w:tc>
      </w:tr>
      <w:tr w:rsidR="006E2832" w:rsidRPr="00F72809" w:rsidTr="0066571B">
        <w:trPr>
          <w:cantSplit/>
          <w:trHeight w:val="70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809" w:rsidRPr="00F72809" w:rsidRDefault="00F72809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66571B" w:rsidRDefault="002537A0" w:rsidP="002537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Лекция 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F72809"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Структурно-инвестиционная политика государства в условиях перехода к рыночной экономике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66571B" w:rsidRDefault="00F72809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809" w:rsidRPr="0066571B" w:rsidRDefault="0066571B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lang w:eastAsia="ko-KR"/>
              </w:rPr>
              <w:t xml:space="preserve">           -</w:t>
            </w:r>
          </w:p>
        </w:tc>
      </w:tr>
      <w:tr w:rsidR="006E2832" w:rsidRPr="00F72809" w:rsidTr="0066571B">
        <w:trPr>
          <w:cantSplit/>
          <w:trHeight w:val="590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F72809" w:rsidRDefault="00F72809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66571B" w:rsidRDefault="002537A0" w:rsidP="002537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F72809" w:rsidRPr="0066571B">
              <w:rPr>
                <w:rFonts w:ascii="Times New Roman" w:eastAsia="Times New Roman" w:hAnsi="Times New Roman" w:cs="Times New Roman"/>
                <w:lang w:eastAsia="ru-RU"/>
              </w:rPr>
              <w:t>Особенность и характер инвестиционной политики  РК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66571B" w:rsidRDefault="00F72809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66571B" w:rsidRDefault="0066571B" w:rsidP="00665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lang w:eastAsia="ko-KR"/>
              </w:rPr>
              <w:t xml:space="preserve">          5</w:t>
            </w:r>
          </w:p>
        </w:tc>
      </w:tr>
      <w:tr w:rsidR="006E2832" w:rsidRPr="006E2832" w:rsidTr="0066571B">
        <w:trPr>
          <w:cantSplit/>
          <w:trHeight w:val="400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F72809" w:rsidRDefault="00F72809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66571B" w:rsidRDefault="0066571B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 1.</w:t>
            </w:r>
            <w:r w:rsidR="00F72809" w:rsidRPr="0066571B">
              <w:rPr>
                <w:rFonts w:ascii="Times New Roman" w:eastAsia="Times New Roman" w:hAnsi="Times New Roman" w:cs="Times New Roman"/>
                <w:lang w:eastAsia="ru-RU"/>
              </w:rPr>
              <w:t>Региональная инвестиционная политика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66571B" w:rsidRDefault="0066571B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lang w:eastAsia="ko-KR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66571B" w:rsidRDefault="0066571B" w:rsidP="00665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lang w:eastAsia="ko-KR"/>
              </w:rPr>
              <w:t xml:space="preserve">          10</w:t>
            </w:r>
          </w:p>
        </w:tc>
      </w:tr>
      <w:tr w:rsidR="0066571B" w:rsidRPr="00F72809" w:rsidTr="0066571B">
        <w:trPr>
          <w:cantSplit/>
          <w:trHeight w:val="519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71B" w:rsidRPr="00F72809" w:rsidRDefault="0066571B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7280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1B" w:rsidRPr="0066571B" w:rsidRDefault="0066571B" w:rsidP="002537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Лекция 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Источники финансирования и кредитования инвестиционной деятельности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1B" w:rsidRPr="0066571B" w:rsidRDefault="0066571B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val="be-BY" w:eastAsia="ko-K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71B" w:rsidRPr="0066571B" w:rsidRDefault="0066571B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-</w:t>
            </w:r>
          </w:p>
          <w:p w:rsidR="0066571B" w:rsidRPr="0066571B" w:rsidRDefault="0066571B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</w:tr>
      <w:tr w:rsidR="0066571B" w:rsidRPr="00F72809" w:rsidTr="0066571B">
        <w:trPr>
          <w:cantSplit/>
          <w:trHeight w:val="858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71B" w:rsidRPr="00F72809" w:rsidRDefault="0066571B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1B" w:rsidRPr="0066571B" w:rsidRDefault="0066571B" w:rsidP="002537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Общая характеристика  источников финансирования. Состав и структура  источников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1B" w:rsidRPr="0066571B" w:rsidRDefault="0066571B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val="be-BY" w:eastAsia="ko-KR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1B" w:rsidRPr="0066571B" w:rsidRDefault="0066571B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5</w:t>
            </w:r>
          </w:p>
          <w:p w:rsidR="0066571B" w:rsidRPr="0066571B" w:rsidRDefault="0066571B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</w:tr>
      <w:tr w:rsidR="0066571B" w:rsidRPr="00F72809" w:rsidTr="0066571B">
        <w:trPr>
          <w:cantSplit/>
          <w:trHeight w:val="385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1B" w:rsidRPr="00F72809" w:rsidRDefault="0066571B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1B" w:rsidRPr="0066571B" w:rsidRDefault="0066571B" w:rsidP="006657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Оформление кредитных договоров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1B" w:rsidRPr="0066571B" w:rsidRDefault="0066571B" w:rsidP="00F728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be-BY" w:eastAsia="ko-KR"/>
              </w:rPr>
            </w:pPr>
            <w:r>
              <w:rPr>
                <w:rFonts w:ascii="Times New Roman" w:eastAsia="Times New Roman" w:hAnsi="Times New Roman" w:cs="Times New Roman"/>
                <w:lang w:val="be-BY" w:eastAsia="ko-KR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1B" w:rsidRPr="0066571B" w:rsidRDefault="0066571B" w:rsidP="00F728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10</w:t>
            </w:r>
          </w:p>
        </w:tc>
      </w:tr>
      <w:tr w:rsidR="0066571B" w:rsidRPr="00F72809" w:rsidTr="0066571B">
        <w:trPr>
          <w:cantSplit/>
          <w:trHeight w:val="420"/>
        </w:trPr>
        <w:tc>
          <w:tcPr>
            <w:tcW w:w="99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1B" w:rsidRPr="0066571B" w:rsidRDefault="0066571B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2. Деятельность инвестиционных институтов</w:t>
            </w:r>
          </w:p>
        </w:tc>
      </w:tr>
      <w:tr w:rsidR="0066571B" w:rsidRPr="00F72809" w:rsidTr="0066571B">
        <w:trPr>
          <w:cantSplit/>
          <w:trHeight w:val="53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71B" w:rsidRPr="00F72809" w:rsidRDefault="0066571B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7280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1B" w:rsidRPr="0066571B" w:rsidRDefault="0066571B" w:rsidP="002537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Лекция 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Деятельность инвестиционных институтов, их организация и механизм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1B" w:rsidRPr="0066571B" w:rsidRDefault="0066571B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71B" w:rsidRPr="0066571B" w:rsidRDefault="0066571B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-</w:t>
            </w:r>
          </w:p>
          <w:p w:rsidR="0066571B" w:rsidRPr="0066571B" w:rsidRDefault="0066571B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</w:tr>
      <w:tr w:rsidR="0066571B" w:rsidRPr="00F72809" w:rsidTr="00485041">
        <w:trPr>
          <w:cantSplit/>
          <w:trHeight w:val="85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71B" w:rsidRPr="00F72809" w:rsidRDefault="0066571B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1B" w:rsidRPr="0066571B" w:rsidRDefault="0066571B" w:rsidP="002537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Участники инвестиционного рынка. Роль инвестиционных фондов и инвестиционных банков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1B" w:rsidRPr="0066571B" w:rsidRDefault="0066571B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1B" w:rsidRPr="0066571B" w:rsidRDefault="0066571B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lang w:eastAsia="ko-KR"/>
              </w:rPr>
              <w:t xml:space="preserve">           5</w:t>
            </w:r>
          </w:p>
        </w:tc>
      </w:tr>
      <w:tr w:rsidR="0066571B" w:rsidRPr="00F72809" w:rsidTr="0066571B">
        <w:trPr>
          <w:cantSplit/>
          <w:trHeight w:val="449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1B" w:rsidRPr="00F72809" w:rsidRDefault="0066571B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1B" w:rsidRPr="0066571B" w:rsidRDefault="0066571B" w:rsidP="00665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Определить нетто-валютную позицию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1B" w:rsidRPr="0066571B" w:rsidRDefault="0066571B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lang w:eastAsia="ko-KR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1B" w:rsidRPr="0066571B" w:rsidRDefault="0066571B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10</w:t>
            </w:r>
          </w:p>
        </w:tc>
      </w:tr>
      <w:tr w:rsidR="00E3152E" w:rsidRPr="00F72809" w:rsidTr="0066571B">
        <w:trPr>
          <w:cantSplit/>
          <w:trHeight w:val="529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52E" w:rsidRPr="00F72809" w:rsidRDefault="00E3152E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7280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2E" w:rsidRPr="0066571B" w:rsidRDefault="00E3152E" w:rsidP="002537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Лекция 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Инвестиционный проект и стадии его реализации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2E" w:rsidRPr="0066571B" w:rsidRDefault="00E3152E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52E" w:rsidRPr="0066571B" w:rsidRDefault="00E3152E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-</w:t>
            </w:r>
          </w:p>
          <w:p w:rsidR="00E3152E" w:rsidRPr="0066571B" w:rsidRDefault="00E3152E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</w:tr>
      <w:tr w:rsidR="00E3152E" w:rsidRPr="00F72809" w:rsidTr="00D36A9B">
        <w:trPr>
          <w:cantSplit/>
          <w:trHeight w:val="69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2E" w:rsidRPr="00F72809" w:rsidRDefault="00E3152E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2E" w:rsidRPr="0066571B" w:rsidRDefault="00E3152E" w:rsidP="002537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Понятие инвестиционного проекта,  классификация инвестиционных проектов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2E" w:rsidRPr="0066571B" w:rsidRDefault="00E3152E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2E" w:rsidRPr="0066571B" w:rsidRDefault="00E3152E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5</w:t>
            </w:r>
          </w:p>
          <w:p w:rsidR="00E3152E" w:rsidRDefault="00E3152E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152E" w:rsidRPr="0066571B" w:rsidRDefault="00E3152E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</w:tr>
      <w:tr w:rsidR="00E3152E" w:rsidRPr="00F72809" w:rsidTr="0066571B">
        <w:trPr>
          <w:cantSplit/>
          <w:trHeight w:val="531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2E" w:rsidRPr="00F72809" w:rsidRDefault="00E3152E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2E" w:rsidRPr="0066571B" w:rsidRDefault="00E3152E" w:rsidP="00665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Теории инвестиционного спроса и предложения заемных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2E" w:rsidRPr="0066571B" w:rsidRDefault="00E3152E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lang w:eastAsia="ko-KR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2E" w:rsidRPr="0066571B" w:rsidRDefault="00E3152E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10</w:t>
            </w:r>
          </w:p>
        </w:tc>
      </w:tr>
      <w:tr w:rsidR="004F2465" w:rsidRPr="00F72809" w:rsidTr="004F2465">
        <w:trPr>
          <w:cantSplit/>
          <w:trHeight w:val="269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5" w:rsidRPr="00F72809" w:rsidRDefault="004F2465" w:rsidP="00E315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5" w:rsidRPr="004F2465" w:rsidRDefault="004F2465" w:rsidP="00E3152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4F2465">
              <w:rPr>
                <w:rFonts w:ascii="Times New Roman" w:hAnsi="Times New Roman" w:cs="Times New Roman"/>
                <w:b/>
              </w:rPr>
              <w:t>1 Рубежный контроль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5" w:rsidRPr="004F2465" w:rsidRDefault="004F2465" w:rsidP="00E3152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5" w:rsidRPr="004F2465" w:rsidRDefault="004F2465" w:rsidP="00E3152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4F2465">
              <w:rPr>
                <w:rFonts w:ascii="Times New Roman" w:hAnsi="Times New Roman" w:cs="Times New Roman"/>
                <w:b/>
              </w:rPr>
              <w:t xml:space="preserve">      10</w:t>
            </w:r>
          </w:p>
        </w:tc>
      </w:tr>
      <w:tr w:rsidR="004F2465" w:rsidRPr="00F72809" w:rsidTr="00E3152E">
        <w:trPr>
          <w:cantSplit/>
          <w:trHeight w:val="260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5" w:rsidRPr="00F72809" w:rsidRDefault="004F2465" w:rsidP="00E315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5" w:rsidRPr="004F2465" w:rsidRDefault="004F2465" w:rsidP="00E3152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4F2465">
              <w:rPr>
                <w:rFonts w:ascii="Times New Roman" w:hAnsi="Times New Roman" w:cs="Times New Roman"/>
                <w:b/>
              </w:rPr>
              <w:t>Итого 1-7 неделя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5" w:rsidRPr="004F2465" w:rsidRDefault="004F2465" w:rsidP="00E3152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5" w:rsidRPr="004F2465" w:rsidRDefault="004F2465" w:rsidP="00E3152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4F2465">
              <w:rPr>
                <w:rFonts w:ascii="Times New Roman" w:hAnsi="Times New Roman" w:cs="Times New Roman"/>
                <w:b/>
              </w:rPr>
              <w:t xml:space="preserve">      100</w:t>
            </w:r>
          </w:p>
        </w:tc>
      </w:tr>
      <w:tr w:rsidR="004F2465" w:rsidRPr="00F72809" w:rsidTr="00E3152E">
        <w:trPr>
          <w:cantSplit/>
          <w:trHeight w:val="263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5" w:rsidRPr="00F72809" w:rsidRDefault="004F2465" w:rsidP="00E315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5" w:rsidRPr="004F2465" w:rsidRDefault="004F2465" w:rsidP="00E3152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4F2465">
              <w:rPr>
                <w:rFonts w:ascii="Times New Roman" w:hAnsi="Times New Roman" w:cs="Times New Roman"/>
                <w:b/>
              </w:rPr>
              <w:t>Midterm</w:t>
            </w:r>
            <w:proofErr w:type="spellEnd"/>
            <w:r w:rsidRPr="004F246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F2465">
              <w:rPr>
                <w:rFonts w:ascii="Times New Roman" w:hAnsi="Times New Roman" w:cs="Times New Roman"/>
                <w:b/>
              </w:rPr>
              <w:t>examination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5" w:rsidRPr="004F2465" w:rsidRDefault="004F2465" w:rsidP="00E3152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5" w:rsidRPr="004F2465" w:rsidRDefault="004F2465" w:rsidP="00E3152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Pr="004F2465">
              <w:rPr>
                <w:rFonts w:ascii="Times New Roman" w:hAnsi="Times New Roman" w:cs="Times New Roman"/>
                <w:b/>
              </w:rPr>
              <w:t>100*0,1</w:t>
            </w:r>
          </w:p>
        </w:tc>
      </w:tr>
      <w:tr w:rsidR="00C079F7" w:rsidRPr="00F72809" w:rsidTr="0066571B">
        <w:trPr>
          <w:cantSplit/>
          <w:trHeight w:val="569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7" w:rsidRPr="00F72809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7280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2537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Лекция 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Основы проектного анализа, его содержание и назначение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7" w:rsidRPr="0066571B" w:rsidRDefault="00C079F7" w:rsidP="00C079F7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C079F7" w:rsidRPr="0066571B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ko-KR"/>
              </w:rPr>
            </w:pPr>
          </w:p>
        </w:tc>
      </w:tr>
      <w:tr w:rsidR="00C079F7" w:rsidRPr="00F72809" w:rsidTr="00D62752">
        <w:trPr>
          <w:cantSplit/>
          <w:trHeight w:val="773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9F7" w:rsidRPr="00F72809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2537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Принципы проектного анализа. Основные  методы предоставления кредита и </w:t>
            </w:r>
            <w:proofErr w:type="gramStart"/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документы</w:t>
            </w:r>
            <w:proofErr w:type="gramEnd"/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 необходимые для получения кредита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5</w:t>
            </w:r>
          </w:p>
          <w:p w:rsidR="00C079F7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079F7" w:rsidRPr="0066571B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ko-KR"/>
              </w:rPr>
            </w:pPr>
          </w:p>
        </w:tc>
      </w:tr>
      <w:tr w:rsidR="00C079F7" w:rsidRPr="00F72809" w:rsidTr="00E3152E">
        <w:trPr>
          <w:cantSplit/>
          <w:trHeight w:val="330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F72809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C07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Технический анализ проектов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C079F7">
            <w:pPr>
              <w:tabs>
                <w:tab w:val="left" w:pos="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lang w:eastAsia="ko-KR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10</w:t>
            </w:r>
          </w:p>
          <w:p w:rsidR="00C079F7" w:rsidRPr="0066571B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79F7" w:rsidRPr="00F72809" w:rsidTr="0066571B">
        <w:trPr>
          <w:cantSplit/>
          <w:trHeight w:val="539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7" w:rsidRPr="00F72809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7280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2537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Лекция 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Бизнес-планирование инвестиционного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7" w:rsidRPr="0066571B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-</w:t>
            </w:r>
          </w:p>
          <w:p w:rsidR="00C079F7" w:rsidRPr="0066571B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ko-KR"/>
              </w:rPr>
            </w:pPr>
          </w:p>
        </w:tc>
      </w:tr>
      <w:tr w:rsidR="00C079F7" w:rsidRPr="00F72809" w:rsidTr="00AC1DF0">
        <w:trPr>
          <w:cantSplit/>
          <w:trHeight w:val="812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9F7" w:rsidRPr="00F72809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2537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Составление технико-экономического обоснования. Бизнес-план инвестиционного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4F2465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5</w:t>
            </w:r>
          </w:p>
          <w:p w:rsidR="00C079F7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079F7" w:rsidRPr="0066571B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ko-KR"/>
              </w:rPr>
            </w:pPr>
          </w:p>
        </w:tc>
      </w:tr>
      <w:tr w:rsidR="00C079F7" w:rsidRPr="00F72809" w:rsidTr="00C079F7">
        <w:trPr>
          <w:cantSplit/>
          <w:trHeight w:val="489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F72809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C07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Составить  бизнес-план инвестиционного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Default="004F2465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10</w:t>
            </w:r>
          </w:p>
          <w:p w:rsidR="00C079F7" w:rsidRPr="0066571B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71B" w:rsidRPr="00F72809" w:rsidTr="00C079F7">
        <w:trPr>
          <w:cantSplit/>
          <w:trHeight w:val="397"/>
        </w:trPr>
        <w:tc>
          <w:tcPr>
            <w:tcW w:w="99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1B" w:rsidRPr="0066571B" w:rsidRDefault="0066571B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 w:eastAsia="ko-KR"/>
              </w:rPr>
            </w:pPr>
            <w:r w:rsidRPr="0066571B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3. Финансовый анализ инвестиционных проектов</w:t>
            </w:r>
          </w:p>
        </w:tc>
      </w:tr>
      <w:tr w:rsidR="00C079F7" w:rsidRPr="00F72809" w:rsidTr="0066571B">
        <w:trPr>
          <w:cantSplit/>
          <w:trHeight w:val="523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7" w:rsidRPr="00F72809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7280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2537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Лекция 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Финансовый анализ инвестиционных проектов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7" w:rsidRPr="0066571B" w:rsidRDefault="004F2465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-</w:t>
            </w:r>
          </w:p>
          <w:p w:rsidR="00C079F7" w:rsidRPr="0066571B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</w:tr>
      <w:tr w:rsidR="00C079F7" w:rsidRPr="00F72809" w:rsidTr="00E3152E">
        <w:trPr>
          <w:cantSplit/>
          <w:trHeight w:val="803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9F7" w:rsidRPr="00F72809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C07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-10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66571B">
              <w:rPr>
                <w:rFonts w:ascii="Times New Roman" w:eastAsia="Times New Roman" w:hAnsi="Times New Roman" w:cs="Times New Roman"/>
                <w:iCs/>
                <w:lang w:eastAsia="ru-RU"/>
              </w:rPr>
              <w:t>Ф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ундаментальный анализ  инвестиций. Методы  финансово-экономического анализа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Default="004F2465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5</w:t>
            </w:r>
          </w:p>
          <w:p w:rsidR="00C079F7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079F7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079F7" w:rsidRPr="0066571B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</w:tr>
      <w:tr w:rsidR="00C079F7" w:rsidRPr="00F72809" w:rsidTr="00C079F7">
        <w:trPr>
          <w:cantSplit/>
          <w:trHeight w:val="563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F72809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C07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 По одному проекту определить анализ безубыточности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4F2465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lang w:eastAsia="ko-KR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Default="004F2465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10</w:t>
            </w:r>
          </w:p>
        </w:tc>
      </w:tr>
      <w:tr w:rsidR="00C079F7" w:rsidRPr="00F72809" w:rsidTr="0066571B">
        <w:trPr>
          <w:cantSplit/>
          <w:trHeight w:val="522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7" w:rsidRPr="00F72809" w:rsidRDefault="00C079F7" w:rsidP="00C0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7280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0-11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C079F7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10-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>Оценка денежных потоков инвестиционных проектов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4F2465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lang w:eastAsia="ko-KR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7" w:rsidRPr="0066571B" w:rsidRDefault="004F2465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-</w:t>
            </w:r>
          </w:p>
          <w:p w:rsidR="00C079F7" w:rsidRPr="0066571B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</w:tr>
      <w:tr w:rsidR="00C079F7" w:rsidRPr="00F72809" w:rsidTr="005C55C0">
        <w:trPr>
          <w:cantSplit/>
          <w:trHeight w:val="63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9F7" w:rsidRPr="00F72809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2537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-11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Сущность  и цели финансового анализа.  Методы  финансового анализа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4F2465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lang w:eastAsia="ko-KR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4F2465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5</w:t>
            </w:r>
          </w:p>
          <w:p w:rsidR="00C079F7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079F7" w:rsidRPr="0066571B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</w:tr>
      <w:tr w:rsidR="00C079F7" w:rsidRPr="00F72809" w:rsidTr="004F2465">
        <w:trPr>
          <w:cantSplit/>
          <w:trHeight w:val="503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F72809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C07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8-9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 По балансам 2 банков  самостоятельно рассчитайте коэффициенты ликвидности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4F2465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lang w:eastAsia="ko-KR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Default="004F2465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10;10</w:t>
            </w:r>
          </w:p>
          <w:p w:rsidR="00C079F7" w:rsidRPr="0066571B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79F7" w:rsidRPr="00F72809" w:rsidTr="004F2465">
        <w:trPr>
          <w:cantSplit/>
          <w:trHeight w:val="553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7" w:rsidRPr="00F72809" w:rsidRDefault="00C079F7" w:rsidP="00C0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7280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2</w:t>
            </w:r>
            <w:r w:rsidRPr="00F7280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C079F7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Лекция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>Оценка экономической эффективности инвестиционных проектов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7" w:rsidRPr="0066571B" w:rsidRDefault="004F2465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-</w:t>
            </w:r>
          </w:p>
          <w:p w:rsidR="00C079F7" w:rsidRPr="0066571B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079F7" w:rsidRPr="0066571B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</w:tr>
      <w:tr w:rsidR="00C079F7" w:rsidRPr="00F72809" w:rsidTr="004F2465">
        <w:trPr>
          <w:cantSplit/>
          <w:trHeight w:val="776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9F7" w:rsidRPr="00F72809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Pr="0066571B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ущность и необходимость инвестиций. Раскрыть основные критерии эффективности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Default="004F2465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5</w:t>
            </w:r>
          </w:p>
          <w:p w:rsidR="00C079F7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079F7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079F7" w:rsidRPr="0066571B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</w:tr>
      <w:tr w:rsidR="00C079F7" w:rsidRPr="00F72809" w:rsidTr="00C079F7">
        <w:trPr>
          <w:cantSplit/>
          <w:trHeight w:val="596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F72809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C07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Показатели коммерческой эффективности, показатели бюджетной эффективности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Default="004F2465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10</w:t>
            </w:r>
          </w:p>
        </w:tc>
      </w:tr>
      <w:tr w:rsidR="004F2465" w:rsidRPr="00F72809" w:rsidTr="0066571B">
        <w:trPr>
          <w:cantSplit/>
          <w:trHeight w:val="522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465" w:rsidRPr="00F72809" w:rsidRDefault="004F2465" w:rsidP="00C0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7280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3</w:t>
            </w:r>
            <w:r w:rsidRPr="00F7280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5" w:rsidRPr="0066571B" w:rsidRDefault="004F2465" w:rsidP="00C079F7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Лекция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>Оценка риска инвестиционного проекта и методы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5" w:rsidRPr="0066571B" w:rsidRDefault="004F2465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465" w:rsidRPr="0066571B" w:rsidRDefault="004F2465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-</w:t>
            </w:r>
          </w:p>
          <w:p w:rsidR="004F2465" w:rsidRPr="0066571B" w:rsidRDefault="004F2465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</w:tr>
      <w:tr w:rsidR="004F2465" w:rsidRPr="00F72809" w:rsidTr="00B46888">
        <w:trPr>
          <w:cantSplit/>
          <w:trHeight w:val="669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465" w:rsidRPr="00F72809" w:rsidRDefault="004F2465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5" w:rsidRPr="0066571B" w:rsidRDefault="004F2465" w:rsidP="00C07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66571B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пределение инвестиционного риска. Методы  управления инвестиционными рисками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5" w:rsidRPr="0066571B" w:rsidRDefault="004F2465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5" w:rsidRPr="0066571B" w:rsidRDefault="004F2465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5</w:t>
            </w:r>
          </w:p>
          <w:p w:rsidR="004F2465" w:rsidRDefault="004F2465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2465" w:rsidRPr="0066571B" w:rsidRDefault="004F2465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</w:tr>
      <w:tr w:rsidR="004F2465" w:rsidRPr="00F72809" w:rsidTr="004F2465">
        <w:trPr>
          <w:cantSplit/>
          <w:trHeight w:val="397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5" w:rsidRPr="00F72809" w:rsidRDefault="004F2465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5" w:rsidRPr="0066571B" w:rsidRDefault="004F2465" w:rsidP="004F24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 Анализировать этапы оценки риска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5" w:rsidRPr="0066571B" w:rsidRDefault="004F2465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5" w:rsidRPr="0066571B" w:rsidRDefault="004F2465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10</w:t>
            </w:r>
          </w:p>
        </w:tc>
      </w:tr>
      <w:tr w:rsidR="00C079F7" w:rsidRPr="00F72809" w:rsidTr="0066571B">
        <w:trPr>
          <w:cantSplit/>
          <w:trHeight w:val="25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7" w:rsidRPr="00F72809" w:rsidRDefault="00C079F7" w:rsidP="00C0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7280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C079F7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val="en-US"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Лекция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gramStart"/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>Финансовые</w:t>
            </w:r>
            <w:proofErr w:type="gramEnd"/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 xml:space="preserve"> инвестиций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9F7" w:rsidRPr="0066571B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lang w:eastAsia="ko-KR"/>
              </w:rPr>
              <w:t xml:space="preserve">   </w:t>
            </w:r>
            <w:r w:rsidR="004F2465">
              <w:rPr>
                <w:rFonts w:ascii="Times New Roman" w:eastAsia="Times New Roman" w:hAnsi="Times New Roman" w:cs="Times New Roman"/>
                <w:lang w:eastAsia="ko-KR"/>
              </w:rPr>
              <w:t xml:space="preserve">       -</w:t>
            </w:r>
          </w:p>
        </w:tc>
      </w:tr>
      <w:tr w:rsidR="00C079F7" w:rsidRPr="00F72809" w:rsidTr="004F2465">
        <w:trPr>
          <w:cantSplit/>
          <w:trHeight w:val="555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9F7" w:rsidRPr="00F72809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C07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Сущность </w:t>
            </w:r>
            <w:proofErr w:type="gramStart"/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финансовых</w:t>
            </w:r>
            <w:proofErr w:type="gramEnd"/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 инвестиции.  Ценные бумаги и их  классификация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4F2465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5</w:t>
            </w:r>
          </w:p>
          <w:p w:rsidR="00C079F7" w:rsidRPr="0066571B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079F7" w:rsidRPr="0066571B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</w:tr>
      <w:tr w:rsidR="00C079F7" w:rsidRPr="00F72809" w:rsidTr="004F2465">
        <w:trPr>
          <w:cantSplit/>
          <w:trHeight w:val="495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F72809" w:rsidRDefault="00C079F7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4F24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СРС </w:t>
            </w:r>
            <w:r w:rsidR="004F246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Измерение доходности краткосрочных финансовых инструментов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C079F7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lang w:eastAsia="ko-KR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F7" w:rsidRPr="0066571B" w:rsidRDefault="004F2465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10</w:t>
            </w:r>
          </w:p>
        </w:tc>
      </w:tr>
      <w:tr w:rsidR="002537A0" w:rsidRPr="00F72809" w:rsidTr="0066571B">
        <w:trPr>
          <w:cantSplit/>
          <w:trHeight w:val="383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7A0" w:rsidRPr="00F72809" w:rsidRDefault="002537A0" w:rsidP="00C0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7280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</w:t>
            </w:r>
            <w:r w:rsidR="00C079F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5</w:t>
            </w:r>
            <w:r w:rsidRPr="00F7280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A0" w:rsidRPr="0066571B" w:rsidRDefault="002537A0" w:rsidP="00C079F7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val="en-US"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Лекция 1</w:t>
            </w:r>
            <w:r w:rsidR="00C079F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gramStart"/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>Международные</w:t>
            </w:r>
            <w:proofErr w:type="gramEnd"/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 xml:space="preserve"> инвестиций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A0" w:rsidRPr="0066571B" w:rsidRDefault="00C079F7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lang w:eastAsia="ko-K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7A0" w:rsidRPr="0066571B" w:rsidRDefault="004F2465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-</w:t>
            </w:r>
          </w:p>
          <w:p w:rsidR="002537A0" w:rsidRPr="0066571B" w:rsidRDefault="002537A0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</w:tr>
      <w:tr w:rsidR="002537A0" w:rsidRPr="00F72809" w:rsidTr="0066571B">
        <w:trPr>
          <w:cantSplit/>
          <w:trHeight w:val="47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A0" w:rsidRPr="00F72809" w:rsidRDefault="002537A0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A0" w:rsidRPr="0066571B" w:rsidRDefault="002537A0" w:rsidP="00C079F7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ko-KR"/>
              </w:rPr>
            </w:pP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1</w:t>
            </w:r>
            <w:r w:rsidR="00C079F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66571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66571B">
              <w:rPr>
                <w:rFonts w:ascii="Times New Roman" w:eastAsia="Times New Roman" w:hAnsi="Times New Roman" w:cs="Times New Roman"/>
                <w:lang w:eastAsia="ko-KR"/>
              </w:rPr>
              <w:t xml:space="preserve"> </w:t>
            </w:r>
            <w:r w:rsidR="00C079F7"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Особенности </w:t>
            </w:r>
            <w:proofErr w:type="gramStart"/>
            <w:r w:rsidR="00C079F7" w:rsidRPr="0066571B">
              <w:rPr>
                <w:rFonts w:ascii="Times New Roman" w:eastAsia="Times New Roman" w:hAnsi="Times New Roman" w:cs="Times New Roman"/>
                <w:lang w:eastAsia="ru-RU"/>
              </w:rPr>
              <w:t>международных</w:t>
            </w:r>
            <w:proofErr w:type="gramEnd"/>
            <w:r w:rsidR="00C079F7" w:rsidRPr="0066571B">
              <w:rPr>
                <w:rFonts w:ascii="Times New Roman" w:eastAsia="Times New Roman" w:hAnsi="Times New Roman" w:cs="Times New Roman"/>
                <w:lang w:eastAsia="ru-RU"/>
              </w:rPr>
              <w:t xml:space="preserve"> инвестиции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A0" w:rsidRPr="0066571B" w:rsidRDefault="00C079F7" w:rsidP="00F7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lang w:eastAsia="ko-KR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6571B" w:rsidRPr="0066571B" w:rsidRDefault="004F2465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5</w:t>
            </w:r>
          </w:p>
          <w:p w:rsidR="002537A0" w:rsidRPr="0066571B" w:rsidRDefault="002537A0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2809" w:rsidRPr="00F72809" w:rsidTr="0066571B">
        <w:trPr>
          <w:cantSplit/>
          <w:trHeight w:val="2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F72809" w:rsidRDefault="00F72809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F72809" w:rsidRDefault="00F72809" w:rsidP="00F728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72809">
              <w:rPr>
                <w:rFonts w:ascii="Times New Roman" w:hAnsi="Times New Roman" w:cs="Times New Roman"/>
                <w:b/>
              </w:rPr>
              <w:t>2 Рубежный контроль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F72809" w:rsidRDefault="00F72809" w:rsidP="00F728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F72809" w:rsidRDefault="004F2465" w:rsidP="00F728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="00F72809" w:rsidRPr="00F72809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F72809" w:rsidRPr="00F72809" w:rsidTr="0066571B">
        <w:trPr>
          <w:cantSplit/>
          <w:trHeight w:val="2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F72809" w:rsidRDefault="00F72809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F72809" w:rsidRDefault="00F72809" w:rsidP="00F728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72809">
              <w:rPr>
                <w:rFonts w:ascii="Times New Roman" w:hAnsi="Times New Roman" w:cs="Times New Roman"/>
                <w:b/>
              </w:rPr>
              <w:t xml:space="preserve">Итого 8-15 недель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F72809" w:rsidRDefault="00F72809" w:rsidP="00F728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F72809" w:rsidRDefault="004F2465" w:rsidP="00F728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="00F72809" w:rsidRPr="00F72809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F72809" w:rsidRPr="00F72809" w:rsidTr="0066571B">
        <w:trPr>
          <w:cantSplit/>
          <w:trHeight w:val="2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F72809" w:rsidRDefault="00F72809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F72809" w:rsidRDefault="00F72809" w:rsidP="00F728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72809">
              <w:rPr>
                <w:rFonts w:ascii="Times New Roman" w:hAnsi="Times New Roman" w:cs="Times New Roman"/>
                <w:b/>
              </w:rPr>
              <w:t>Экзамен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F72809" w:rsidRDefault="00F72809" w:rsidP="00F728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F72809" w:rsidRDefault="004F2465" w:rsidP="00F728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="00F72809" w:rsidRPr="00F72809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F72809" w:rsidRPr="00F72809" w:rsidTr="0066571B">
        <w:trPr>
          <w:cantSplit/>
          <w:trHeight w:val="2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809" w:rsidRPr="00F72809" w:rsidRDefault="00F72809" w:rsidP="00F7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F72809" w:rsidRDefault="00F72809" w:rsidP="00F728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72809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9" w:rsidRPr="00F72809" w:rsidRDefault="00F72809" w:rsidP="00F728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809" w:rsidRPr="00F72809" w:rsidRDefault="004F2465" w:rsidP="00F728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="00F72809" w:rsidRPr="00F72809"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:rsidR="00A4165D" w:rsidRDefault="00A4165D" w:rsidP="00A416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F72809" w:rsidRPr="00A4165D" w:rsidRDefault="00F72809" w:rsidP="00A416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51406C" w:rsidRDefault="0051406C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51CD" w:rsidRDefault="003E51CD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E51CD">
        <w:rPr>
          <w:rFonts w:ascii="Times New Roman" w:hAnsi="Times New Roman" w:cs="Times New Roman"/>
        </w:rPr>
        <w:t xml:space="preserve">Декан </w:t>
      </w:r>
      <w:proofErr w:type="spellStart"/>
      <w:r w:rsidRPr="003E51CD">
        <w:rPr>
          <w:rFonts w:ascii="Times New Roman" w:hAnsi="Times New Roman" w:cs="Times New Roman"/>
        </w:rPr>
        <w:t>ВШЭиБ</w:t>
      </w:r>
      <w:proofErr w:type="spellEnd"/>
      <w:r w:rsidRPr="003E51CD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DD6095">
        <w:rPr>
          <w:rFonts w:ascii="Times New Roman" w:hAnsi="Times New Roman" w:cs="Times New Roman"/>
        </w:rPr>
        <w:t xml:space="preserve">              </w:t>
      </w:r>
      <w:r w:rsidRPr="003E51CD">
        <w:rPr>
          <w:rFonts w:ascii="Times New Roman" w:hAnsi="Times New Roman" w:cs="Times New Roman"/>
        </w:rPr>
        <w:t xml:space="preserve"> </w:t>
      </w:r>
      <w:proofErr w:type="spellStart"/>
      <w:r w:rsidRPr="003E51CD">
        <w:rPr>
          <w:rFonts w:ascii="Times New Roman" w:hAnsi="Times New Roman" w:cs="Times New Roman"/>
        </w:rPr>
        <w:t>Ермекбаева</w:t>
      </w:r>
      <w:proofErr w:type="spellEnd"/>
      <w:r w:rsidRPr="003E51CD">
        <w:rPr>
          <w:rFonts w:ascii="Times New Roman" w:hAnsi="Times New Roman" w:cs="Times New Roman"/>
        </w:rPr>
        <w:t xml:space="preserve"> Б.Ж.</w:t>
      </w:r>
    </w:p>
    <w:p w:rsidR="00DD6095" w:rsidRPr="003E51CD" w:rsidRDefault="00DD6095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3E51CD" w:rsidRPr="003E51CD" w:rsidRDefault="00AE2B3D" w:rsidP="003E51C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3E51CD">
        <w:rPr>
          <w:rFonts w:ascii="Times New Roman" w:hAnsi="Times New Roman" w:cs="Times New Roman"/>
        </w:rPr>
        <w:t xml:space="preserve">Председатель </w:t>
      </w:r>
      <w:proofErr w:type="spellStart"/>
      <w:r w:rsidRPr="003E51CD">
        <w:rPr>
          <w:rFonts w:ascii="Times New Roman" w:hAnsi="Times New Roman" w:cs="Times New Roman"/>
        </w:rPr>
        <w:t>методбюро</w:t>
      </w:r>
      <w:proofErr w:type="spellEnd"/>
      <w:r w:rsidR="00DD6095" w:rsidRPr="00DD6095">
        <w:rPr>
          <w:rFonts w:ascii="Times New Roman" w:hAnsi="Times New Roman" w:cs="Times New Roman"/>
        </w:rPr>
        <w:t xml:space="preserve"> </w:t>
      </w:r>
      <w:proofErr w:type="spellStart"/>
      <w:r w:rsidR="00DD6095" w:rsidRPr="003E51CD">
        <w:rPr>
          <w:rFonts w:ascii="Times New Roman" w:hAnsi="Times New Roman" w:cs="Times New Roman"/>
        </w:rPr>
        <w:t>ВШЭиБ</w:t>
      </w:r>
      <w:proofErr w:type="spellEnd"/>
      <w:r w:rsidR="00DD6095" w:rsidRPr="003E51CD">
        <w:rPr>
          <w:rFonts w:ascii="Times New Roman" w:hAnsi="Times New Roman" w:cs="Times New Roman"/>
        </w:rPr>
        <w:t xml:space="preserve">   </w:t>
      </w:r>
      <w:r w:rsidRPr="003E51CD">
        <w:rPr>
          <w:rFonts w:ascii="Times New Roman" w:hAnsi="Times New Roman" w:cs="Times New Roman"/>
        </w:rPr>
        <w:tab/>
      </w:r>
      <w:r w:rsidRPr="003E51CD">
        <w:rPr>
          <w:rFonts w:ascii="Times New Roman" w:hAnsi="Times New Roman" w:cs="Times New Roman"/>
        </w:rPr>
        <w:tab/>
      </w:r>
      <w:r w:rsidRPr="003E51CD">
        <w:rPr>
          <w:rFonts w:ascii="Times New Roman" w:hAnsi="Times New Roman" w:cs="Times New Roman"/>
        </w:rPr>
        <w:tab/>
      </w:r>
      <w:r w:rsidR="003E51CD" w:rsidRPr="003E51CD">
        <w:rPr>
          <w:rFonts w:ascii="Times New Roman" w:hAnsi="Times New Roman" w:cs="Times New Roman"/>
        </w:rPr>
        <w:t xml:space="preserve">                                           </w:t>
      </w:r>
      <w:r w:rsidR="00DD6095">
        <w:rPr>
          <w:rFonts w:ascii="Times New Roman" w:hAnsi="Times New Roman" w:cs="Times New Roman"/>
        </w:rPr>
        <w:t xml:space="preserve">  </w:t>
      </w:r>
      <w:r w:rsidR="003E51CD" w:rsidRPr="003E51CD">
        <w:rPr>
          <w:rFonts w:ascii="Times New Roman" w:eastAsia="Times New Roman" w:hAnsi="Times New Roman" w:cs="Times New Roman"/>
          <w:lang w:val="kk-KZ" w:eastAsia="ru-RU"/>
        </w:rPr>
        <w:t>Даулиева Г.Р.</w:t>
      </w:r>
    </w:p>
    <w:p w:rsidR="00AE2B3D" w:rsidRPr="003E51CD" w:rsidRDefault="003E51CD" w:rsidP="003E51C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E51CD">
        <w:rPr>
          <w:rFonts w:ascii="Times New Roman" w:hAnsi="Times New Roman" w:cs="Times New Roman"/>
        </w:rPr>
        <w:t xml:space="preserve">       </w:t>
      </w:r>
    </w:p>
    <w:p w:rsidR="003E51CD" w:rsidRPr="003E51CD" w:rsidRDefault="003E51CD" w:rsidP="003E51CD">
      <w:pPr>
        <w:spacing w:after="0" w:line="240" w:lineRule="auto"/>
        <w:contextualSpacing/>
        <w:rPr>
          <w:rFonts w:ascii="Times New Roman" w:eastAsia="Times New Roman" w:hAnsi="Times New Roman" w:cs="Times New Roman"/>
          <w:lang w:val="kk-KZ" w:eastAsia="ru-RU"/>
        </w:rPr>
      </w:pPr>
      <w:proofErr w:type="spellStart"/>
      <w:r w:rsidRPr="003E51CD">
        <w:rPr>
          <w:rFonts w:ascii="Times New Roman" w:eastAsia="Times New Roman" w:hAnsi="Times New Roman" w:cs="Times New Roman"/>
          <w:lang w:eastAsia="ru-RU"/>
        </w:rPr>
        <w:t>Зав</w:t>
      </w:r>
      <w:proofErr w:type="gramStart"/>
      <w:r w:rsidRPr="003E51CD">
        <w:rPr>
          <w:rFonts w:ascii="Times New Roman" w:eastAsia="Times New Roman" w:hAnsi="Times New Roman" w:cs="Times New Roman"/>
          <w:lang w:eastAsia="ru-RU"/>
        </w:rPr>
        <w:t>.к</w:t>
      </w:r>
      <w:proofErr w:type="gramEnd"/>
      <w:r w:rsidRPr="003E51CD">
        <w:rPr>
          <w:rFonts w:ascii="Times New Roman" w:eastAsia="Times New Roman" w:hAnsi="Times New Roman" w:cs="Times New Roman"/>
          <w:lang w:eastAsia="ru-RU"/>
        </w:rPr>
        <w:t>афедрой</w:t>
      </w:r>
      <w:proofErr w:type="spellEnd"/>
      <w:r w:rsidRPr="003E51CD">
        <w:rPr>
          <w:rFonts w:ascii="Times New Roman" w:eastAsia="Times New Roman" w:hAnsi="Times New Roman" w:cs="Times New Roman"/>
          <w:lang w:eastAsia="ru-RU"/>
        </w:rPr>
        <w:t xml:space="preserve"> «Финансы»</w:t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  <w:t xml:space="preserve">                   </w:t>
      </w:r>
      <w:r w:rsidR="00DD609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E51CD">
        <w:rPr>
          <w:rFonts w:ascii="Times New Roman" w:eastAsia="Times New Roman" w:hAnsi="Times New Roman" w:cs="Times New Roman"/>
          <w:lang w:eastAsia="ru-RU"/>
        </w:rPr>
        <w:t>Арзаева</w:t>
      </w:r>
      <w:proofErr w:type="spellEnd"/>
      <w:r w:rsidRPr="003E51CD">
        <w:rPr>
          <w:rFonts w:ascii="Times New Roman" w:eastAsia="Times New Roman" w:hAnsi="Times New Roman" w:cs="Times New Roman"/>
          <w:lang w:eastAsia="ru-RU"/>
        </w:rPr>
        <w:t xml:space="preserve"> М.Ж.</w:t>
      </w:r>
    </w:p>
    <w:p w:rsidR="003E51CD" w:rsidRPr="003E51CD" w:rsidRDefault="003E51CD" w:rsidP="003E51CD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3E51CD" w:rsidRPr="003E51CD" w:rsidRDefault="003E51CD" w:rsidP="003E5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E51CD">
        <w:rPr>
          <w:rFonts w:ascii="Times New Roman" w:eastAsia="Times New Roman" w:hAnsi="Times New Roman" w:cs="Times New Roman"/>
          <w:lang w:val="kk-KZ" w:eastAsia="ru-RU"/>
        </w:rPr>
        <w:t>Лектор, к.э.н.,</w:t>
      </w:r>
    </w:p>
    <w:p w:rsidR="003E51CD" w:rsidRPr="003E51CD" w:rsidRDefault="003E51CD" w:rsidP="003E5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E51CD">
        <w:rPr>
          <w:rFonts w:ascii="Times New Roman" w:eastAsia="Times New Roman" w:hAnsi="Times New Roman" w:cs="Times New Roman"/>
          <w:lang w:val="kk-KZ" w:eastAsia="ru-RU"/>
        </w:rPr>
        <w:t xml:space="preserve">ст.преподаватель                                                                  </w:t>
      </w:r>
      <w:r w:rsidR="00DD6095">
        <w:rPr>
          <w:rFonts w:ascii="Times New Roman" w:eastAsia="Times New Roman" w:hAnsi="Times New Roman" w:cs="Times New Roman"/>
          <w:lang w:val="kk-KZ" w:eastAsia="ru-RU"/>
        </w:rPr>
        <w:t xml:space="preserve">                           </w:t>
      </w:r>
      <w:r w:rsidR="00B635BD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3E51CD">
        <w:rPr>
          <w:rFonts w:ascii="Times New Roman" w:eastAsia="Times New Roman" w:hAnsi="Times New Roman" w:cs="Times New Roman"/>
          <w:lang w:val="kk-KZ" w:eastAsia="ru-RU"/>
        </w:rPr>
        <w:t>Алиева Б.М.</w:t>
      </w:r>
    </w:p>
    <w:p w:rsidR="003E51CD" w:rsidRPr="003E51CD" w:rsidRDefault="003E51CD" w:rsidP="003E51CD">
      <w:pPr>
        <w:tabs>
          <w:tab w:val="left" w:pos="426"/>
        </w:tabs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E2B3D" w:rsidRPr="00AE2B3D" w:rsidRDefault="00AE2B3D" w:rsidP="003E51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2B3D" w:rsidRPr="00AE2B3D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2EA9"/>
    <w:multiLevelType w:val="hybridMultilevel"/>
    <w:tmpl w:val="4F0AC80A"/>
    <w:lvl w:ilvl="0" w:tplc="0648547C">
      <w:start w:val="1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E42312"/>
    <w:multiLevelType w:val="hybridMultilevel"/>
    <w:tmpl w:val="EB92DAA2"/>
    <w:lvl w:ilvl="0" w:tplc="043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E85F9F"/>
    <w:multiLevelType w:val="hybridMultilevel"/>
    <w:tmpl w:val="BB10CFF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52691"/>
    <w:multiLevelType w:val="singleLevel"/>
    <w:tmpl w:val="22429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</w:abstractNum>
  <w:abstractNum w:abstractNumId="6">
    <w:nsid w:val="416321C2"/>
    <w:multiLevelType w:val="hybridMultilevel"/>
    <w:tmpl w:val="7360ACB8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C034C3"/>
    <w:multiLevelType w:val="hybridMultilevel"/>
    <w:tmpl w:val="70DE9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1E780B"/>
    <w:multiLevelType w:val="hybridMultilevel"/>
    <w:tmpl w:val="03CAD1B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DE6DFA"/>
    <w:multiLevelType w:val="singleLevel"/>
    <w:tmpl w:val="E402B29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11"/>
  </w:num>
  <w:num w:numId="9">
    <w:abstractNumId w:val="1"/>
  </w:num>
  <w:num w:numId="10">
    <w:abstractNumId w:val="0"/>
  </w:num>
  <w:num w:numId="11">
    <w:abstractNumId w:val="6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636"/>
    <w:rsid w:val="000013B8"/>
    <w:rsid w:val="00002036"/>
    <w:rsid w:val="00002E91"/>
    <w:rsid w:val="00003096"/>
    <w:rsid w:val="000033CF"/>
    <w:rsid w:val="00003BC4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484B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1C"/>
    <w:rsid w:val="000C456D"/>
    <w:rsid w:val="000C4FEB"/>
    <w:rsid w:val="000C5C06"/>
    <w:rsid w:val="000D0B1A"/>
    <w:rsid w:val="000D11B2"/>
    <w:rsid w:val="000D2A65"/>
    <w:rsid w:val="000D362E"/>
    <w:rsid w:val="000D6645"/>
    <w:rsid w:val="000D757E"/>
    <w:rsid w:val="000E16C5"/>
    <w:rsid w:val="000E1E3F"/>
    <w:rsid w:val="000E30E3"/>
    <w:rsid w:val="000E374B"/>
    <w:rsid w:val="000E5B5E"/>
    <w:rsid w:val="000E6735"/>
    <w:rsid w:val="000E7557"/>
    <w:rsid w:val="000E77FE"/>
    <w:rsid w:val="000F078C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4AC9"/>
    <w:rsid w:val="001B68B8"/>
    <w:rsid w:val="001B6D68"/>
    <w:rsid w:val="001B766C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E6306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37A0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6771E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6BA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075C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5CB3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1CD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0AC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2465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406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52E7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0B0F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71B"/>
    <w:rsid w:val="0066593D"/>
    <w:rsid w:val="006676AA"/>
    <w:rsid w:val="00671C62"/>
    <w:rsid w:val="00672195"/>
    <w:rsid w:val="00674CE8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95801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2832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1D26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2E2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3C39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29D4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0F34"/>
    <w:rsid w:val="009829A6"/>
    <w:rsid w:val="00983B94"/>
    <w:rsid w:val="00985927"/>
    <w:rsid w:val="00986A10"/>
    <w:rsid w:val="0099115B"/>
    <w:rsid w:val="00992C45"/>
    <w:rsid w:val="0099343B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65D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2654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15F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0A3F"/>
    <w:rsid w:val="00B312C1"/>
    <w:rsid w:val="00B31C31"/>
    <w:rsid w:val="00B33D46"/>
    <w:rsid w:val="00B340E5"/>
    <w:rsid w:val="00B35B31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35BD"/>
    <w:rsid w:val="00B64AFC"/>
    <w:rsid w:val="00B65BF1"/>
    <w:rsid w:val="00B66A96"/>
    <w:rsid w:val="00B67484"/>
    <w:rsid w:val="00B67D4B"/>
    <w:rsid w:val="00B702FA"/>
    <w:rsid w:val="00B70697"/>
    <w:rsid w:val="00B73414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C7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079F7"/>
    <w:rsid w:val="00C1063A"/>
    <w:rsid w:val="00C11FE9"/>
    <w:rsid w:val="00C12EED"/>
    <w:rsid w:val="00C16503"/>
    <w:rsid w:val="00C2067D"/>
    <w:rsid w:val="00C22B1A"/>
    <w:rsid w:val="00C22BA4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0E65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586A"/>
    <w:rsid w:val="00C86383"/>
    <w:rsid w:val="00C87DDD"/>
    <w:rsid w:val="00C911A2"/>
    <w:rsid w:val="00C92CD6"/>
    <w:rsid w:val="00C93BF8"/>
    <w:rsid w:val="00C94BF6"/>
    <w:rsid w:val="00C95ECE"/>
    <w:rsid w:val="00C9684E"/>
    <w:rsid w:val="00C97C69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341E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6A19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138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175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181F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6095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170CA"/>
    <w:rsid w:val="00E212C0"/>
    <w:rsid w:val="00E21790"/>
    <w:rsid w:val="00E22B5C"/>
    <w:rsid w:val="00E274C4"/>
    <w:rsid w:val="00E276F0"/>
    <w:rsid w:val="00E27C09"/>
    <w:rsid w:val="00E3152E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365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3FC0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6557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04AE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2F08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277A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0E3"/>
    <w:rsid w:val="00F46368"/>
    <w:rsid w:val="00F46697"/>
    <w:rsid w:val="00F47ABB"/>
    <w:rsid w:val="00F47DCB"/>
    <w:rsid w:val="00F51A9F"/>
    <w:rsid w:val="00F5234B"/>
    <w:rsid w:val="00F53009"/>
    <w:rsid w:val="00F53BB1"/>
    <w:rsid w:val="00F53E7B"/>
    <w:rsid w:val="00F55636"/>
    <w:rsid w:val="00F55920"/>
    <w:rsid w:val="00F55F42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6F41"/>
    <w:rsid w:val="00F6740A"/>
    <w:rsid w:val="00F70A07"/>
    <w:rsid w:val="00F713F1"/>
    <w:rsid w:val="00F714FC"/>
    <w:rsid w:val="00F724B2"/>
    <w:rsid w:val="00F72809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721D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21D26"/>
  </w:style>
  <w:style w:type="paragraph" w:styleId="a9">
    <w:name w:val="Body Text"/>
    <w:basedOn w:val="a"/>
    <w:link w:val="aa"/>
    <w:uiPriority w:val="99"/>
    <w:semiHidden/>
    <w:unhideWhenUsed/>
    <w:rsid w:val="00B0515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0515F"/>
  </w:style>
  <w:style w:type="paragraph" w:styleId="ab">
    <w:name w:val="Plain Text"/>
    <w:basedOn w:val="a"/>
    <w:link w:val="ac"/>
    <w:rsid w:val="0051406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51406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51406C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140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unhideWhenUsed/>
    <w:rsid w:val="001B4A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4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user</cp:lastModifiedBy>
  <cp:revision>67</cp:revision>
  <cp:lastPrinted>2016-04-21T03:25:00Z</cp:lastPrinted>
  <dcterms:created xsi:type="dcterms:W3CDTF">2016-04-08T05:07:00Z</dcterms:created>
  <dcterms:modified xsi:type="dcterms:W3CDTF">2016-06-16T19:25:00Z</dcterms:modified>
</cp:coreProperties>
</file>